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C8" w:rsidRPr="00E1336A" w:rsidRDefault="007A4710" w:rsidP="007A4710">
      <w:pPr>
        <w:widowControl/>
        <w:autoSpaceDE/>
        <w:autoSpaceDN/>
        <w:adjustRightInd/>
        <w:rPr>
          <w:rFonts w:eastAsia="Times New Roman"/>
          <w:sz w:val="18"/>
          <w:szCs w:val="18"/>
          <w:lang w:val="ru-RU" w:eastAsia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="00724CC8" w:rsidRPr="00E1336A">
        <w:rPr>
          <w:rFonts w:eastAsia="Times New Roman"/>
          <w:sz w:val="18"/>
          <w:szCs w:val="18"/>
          <w:lang w:val="ru-RU" w:eastAsia="ru-RU"/>
        </w:rPr>
        <w:t>Приложение 1</w:t>
      </w:r>
    </w:p>
    <w:p w:rsidR="00724CC8" w:rsidRPr="00E1336A" w:rsidRDefault="00B46CFF" w:rsidP="00B46CFF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  <w:lang w:val="ru-RU" w:eastAsia="ru-RU"/>
        </w:rPr>
      </w:pPr>
      <w:r>
        <w:rPr>
          <w:rFonts w:eastAsia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</w:t>
      </w:r>
      <w:r w:rsidR="00724CC8" w:rsidRPr="00E1336A">
        <w:rPr>
          <w:rFonts w:eastAsia="Times New Roman"/>
          <w:sz w:val="18"/>
          <w:szCs w:val="18"/>
          <w:lang w:val="ru-RU" w:eastAsia="ru-RU"/>
        </w:rPr>
        <w:t xml:space="preserve">к приказу № </w:t>
      </w:r>
      <w:r w:rsidR="0051656C" w:rsidRPr="00E1336A">
        <w:rPr>
          <w:rFonts w:eastAsia="Times New Roman"/>
          <w:sz w:val="18"/>
          <w:szCs w:val="18"/>
          <w:lang w:val="ru-RU" w:eastAsia="ru-RU"/>
        </w:rPr>
        <w:t>7а</w:t>
      </w:r>
      <w:r w:rsidR="00724CC8" w:rsidRPr="00E1336A">
        <w:rPr>
          <w:rFonts w:eastAsia="Times New Roman"/>
          <w:sz w:val="18"/>
          <w:szCs w:val="18"/>
          <w:lang w:val="ru-RU" w:eastAsia="ru-RU"/>
        </w:rPr>
        <w:t xml:space="preserve"> </w:t>
      </w:r>
    </w:p>
    <w:p w:rsidR="00724CC8" w:rsidRPr="00E1336A" w:rsidRDefault="00724CC8" w:rsidP="0051656C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  <w:lang w:val="ru-RU" w:eastAsia="ru-RU"/>
        </w:rPr>
      </w:pPr>
      <w:r w:rsidRPr="00E1336A">
        <w:rPr>
          <w:rFonts w:eastAsia="Times New Roman"/>
          <w:sz w:val="18"/>
          <w:szCs w:val="18"/>
          <w:lang w:val="ru-RU" w:eastAsia="ru-RU"/>
        </w:rPr>
        <w:t xml:space="preserve">по МДОУ </w:t>
      </w:r>
      <w:r w:rsidR="0051656C" w:rsidRPr="00E1336A">
        <w:rPr>
          <w:rFonts w:eastAsia="Times New Roman"/>
          <w:sz w:val="18"/>
          <w:szCs w:val="18"/>
          <w:lang w:val="ru-RU" w:eastAsia="ru-RU"/>
        </w:rPr>
        <w:t xml:space="preserve">«Детский сад № 19 д. </w:t>
      </w:r>
      <w:proofErr w:type="spellStart"/>
      <w:r w:rsidR="0051656C" w:rsidRPr="00E1336A">
        <w:rPr>
          <w:rFonts w:eastAsia="Times New Roman"/>
          <w:sz w:val="18"/>
          <w:szCs w:val="18"/>
          <w:lang w:val="ru-RU" w:eastAsia="ru-RU"/>
        </w:rPr>
        <w:t>Коленово</w:t>
      </w:r>
      <w:proofErr w:type="spellEnd"/>
      <w:r w:rsidR="0051656C" w:rsidRPr="00E1336A">
        <w:rPr>
          <w:rFonts w:eastAsia="Times New Roman"/>
          <w:sz w:val="18"/>
          <w:szCs w:val="18"/>
          <w:lang w:val="ru-RU" w:eastAsia="ru-RU"/>
        </w:rPr>
        <w:t>»</w:t>
      </w:r>
      <w:r w:rsidRPr="00E1336A">
        <w:rPr>
          <w:rFonts w:eastAsia="Times New Roman"/>
          <w:sz w:val="18"/>
          <w:szCs w:val="18"/>
          <w:lang w:val="ru-RU" w:eastAsia="ru-RU"/>
        </w:rPr>
        <w:t xml:space="preserve"> </w:t>
      </w:r>
      <w:r w:rsidR="0051656C" w:rsidRPr="00E1336A">
        <w:rPr>
          <w:rFonts w:eastAsia="Times New Roman"/>
          <w:sz w:val="18"/>
          <w:szCs w:val="18"/>
          <w:lang w:val="ru-RU" w:eastAsia="ru-RU"/>
        </w:rPr>
        <w:t xml:space="preserve"> </w:t>
      </w:r>
    </w:p>
    <w:p w:rsidR="003D424C" w:rsidRPr="00134BC7" w:rsidRDefault="00724CC8" w:rsidP="00134BC7">
      <w:pPr>
        <w:widowControl/>
        <w:autoSpaceDE/>
        <w:autoSpaceDN/>
        <w:adjustRightInd/>
        <w:jc w:val="right"/>
        <w:rPr>
          <w:rFonts w:eastAsia="Times New Roman"/>
          <w:sz w:val="18"/>
          <w:szCs w:val="18"/>
          <w:lang w:val="ru-RU" w:eastAsia="ru-RU"/>
        </w:rPr>
      </w:pPr>
      <w:r w:rsidRPr="00E1336A">
        <w:rPr>
          <w:rFonts w:eastAsia="Times New Roman"/>
          <w:sz w:val="18"/>
          <w:szCs w:val="18"/>
          <w:lang w:val="ru-RU" w:eastAsia="ru-RU"/>
        </w:rPr>
        <w:t xml:space="preserve"> от </w:t>
      </w:r>
      <w:r w:rsidR="0051656C" w:rsidRPr="00E1336A">
        <w:rPr>
          <w:rFonts w:eastAsia="Times New Roman"/>
          <w:sz w:val="18"/>
          <w:szCs w:val="18"/>
          <w:lang w:val="ru-RU" w:eastAsia="ru-RU"/>
        </w:rPr>
        <w:t>01</w:t>
      </w:r>
      <w:r w:rsidRPr="00E1336A">
        <w:rPr>
          <w:rFonts w:eastAsia="Times New Roman"/>
          <w:sz w:val="18"/>
          <w:szCs w:val="18"/>
          <w:lang w:val="ru-RU" w:eastAsia="ru-RU"/>
        </w:rPr>
        <w:t xml:space="preserve"> </w:t>
      </w:r>
      <w:r w:rsidR="0051656C" w:rsidRPr="00E1336A">
        <w:rPr>
          <w:rFonts w:eastAsia="Times New Roman"/>
          <w:sz w:val="18"/>
          <w:szCs w:val="18"/>
          <w:lang w:val="ru-RU" w:eastAsia="ru-RU"/>
        </w:rPr>
        <w:t>феврал</w:t>
      </w:r>
      <w:r w:rsidRPr="00E1336A">
        <w:rPr>
          <w:rFonts w:eastAsia="Times New Roman"/>
          <w:sz w:val="18"/>
          <w:szCs w:val="18"/>
          <w:lang w:val="ru-RU" w:eastAsia="ru-RU"/>
        </w:rPr>
        <w:t>я 201</w:t>
      </w:r>
      <w:r w:rsidR="0051656C" w:rsidRPr="00E1336A">
        <w:rPr>
          <w:rFonts w:eastAsia="Times New Roman"/>
          <w:sz w:val="18"/>
          <w:szCs w:val="18"/>
          <w:lang w:val="ru-RU" w:eastAsia="ru-RU"/>
        </w:rPr>
        <w:t>9</w:t>
      </w:r>
      <w:r w:rsidRPr="00E1336A">
        <w:rPr>
          <w:rFonts w:eastAsia="Times New Roman"/>
          <w:sz w:val="18"/>
          <w:szCs w:val="18"/>
          <w:lang w:val="ru-RU" w:eastAsia="ru-RU"/>
        </w:rPr>
        <w:t>г.</w:t>
      </w:r>
    </w:p>
    <w:p w:rsidR="003D424C" w:rsidRPr="003D424C" w:rsidRDefault="003D424C" w:rsidP="003D424C">
      <w:pPr>
        <w:rPr>
          <w:rFonts w:eastAsia="Times New Roman"/>
          <w:b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lang w:val="ru-RU" w:eastAsia="ru-RU"/>
        </w:rPr>
      </w:pPr>
      <w:r w:rsidRPr="003D424C">
        <w:rPr>
          <w:rFonts w:eastAsia="Times New Roman"/>
          <w:lang w:val="ru-RU" w:eastAsia="ru-RU"/>
        </w:rPr>
        <w:t xml:space="preserve"> </w:t>
      </w:r>
      <w:r w:rsidR="00943694">
        <w:rPr>
          <w:rFonts w:eastAsia="Times New Roman"/>
          <w:lang w:val="ru-RU" w:eastAsia="ru-RU"/>
        </w:rPr>
        <w:t>Согласован</w:t>
      </w:r>
      <w:r w:rsidRPr="003D424C">
        <w:rPr>
          <w:rFonts w:eastAsia="Times New Roman"/>
          <w:lang w:val="ru-RU" w:eastAsia="ru-RU"/>
        </w:rPr>
        <w:t>о</w:t>
      </w:r>
      <w:r w:rsidR="00943694">
        <w:rPr>
          <w:rFonts w:eastAsia="Times New Roman"/>
          <w:lang w:val="ru-RU" w:eastAsia="ru-RU"/>
        </w:rPr>
        <w:t xml:space="preserve"> </w:t>
      </w:r>
      <w:r w:rsidRPr="003D424C">
        <w:rPr>
          <w:rFonts w:eastAsia="Times New Roman"/>
          <w:lang w:val="ru-RU" w:eastAsia="ru-RU"/>
        </w:rPr>
        <w:t xml:space="preserve"> на заседании</w:t>
      </w:r>
      <w:proofErr w:type="gramStart"/>
      <w:r w:rsidRPr="003D424C">
        <w:rPr>
          <w:rFonts w:eastAsia="Times New Roman"/>
          <w:lang w:val="ru-RU" w:eastAsia="ru-RU"/>
        </w:rPr>
        <w:t xml:space="preserve">                                                                                  </w:t>
      </w:r>
      <w:r>
        <w:rPr>
          <w:rFonts w:eastAsia="Times New Roman"/>
          <w:lang w:val="ru-RU" w:eastAsia="ru-RU"/>
        </w:rPr>
        <w:t xml:space="preserve">                </w:t>
      </w:r>
      <w:r w:rsidRPr="003D424C">
        <w:rPr>
          <w:rFonts w:eastAsia="Times New Roman"/>
          <w:lang w:val="ru-RU" w:eastAsia="ru-RU"/>
        </w:rPr>
        <w:t xml:space="preserve">     У</w:t>
      </w:r>
      <w:proofErr w:type="gramEnd"/>
      <w:r w:rsidRPr="003D424C">
        <w:rPr>
          <w:rFonts w:eastAsia="Times New Roman"/>
          <w:lang w:val="ru-RU" w:eastAsia="ru-RU"/>
        </w:rPr>
        <w:t xml:space="preserve">тверждаю: </w:t>
      </w:r>
    </w:p>
    <w:p w:rsidR="003D424C" w:rsidRPr="003D424C" w:rsidRDefault="003D424C" w:rsidP="003D424C">
      <w:pPr>
        <w:rPr>
          <w:rFonts w:eastAsia="Times New Roman"/>
          <w:lang w:val="ru-RU" w:eastAsia="ru-RU"/>
        </w:rPr>
      </w:pPr>
      <w:r w:rsidRPr="003D424C">
        <w:rPr>
          <w:rFonts w:eastAsia="Times New Roman"/>
          <w:lang w:val="ru-RU" w:eastAsia="ru-RU"/>
        </w:rPr>
        <w:t xml:space="preserve"> Педагогического совета                                                            </w:t>
      </w:r>
      <w:r>
        <w:rPr>
          <w:rFonts w:eastAsia="Times New Roman"/>
          <w:lang w:val="ru-RU" w:eastAsia="ru-RU"/>
        </w:rPr>
        <w:t xml:space="preserve">           </w:t>
      </w:r>
      <w:r w:rsidRPr="003D424C">
        <w:rPr>
          <w:rFonts w:eastAsia="Times New Roman"/>
          <w:lang w:val="ru-RU" w:eastAsia="ru-RU"/>
        </w:rPr>
        <w:t xml:space="preserve">     Заведующий МДОУ </w:t>
      </w:r>
      <w:r>
        <w:rPr>
          <w:rFonts w:eastAsia="Times New Roman"/>
          <w:lang w:val="ru-RU" w:eastAsia="ru-RU"/>
        </w:rPr>
        <w:t>«»Д</w:t>
      </w:r>
      <w:r w:rsidRPr="003D424C">
        <w:rPr>
          <w:rFonts w:eastAsia="Times New Roman"/>
          <w:lang w:val="ru-RU" w:eastAsia="ru-RU"/>
        </w:rPr>
        <w:t>етский сад</w:t>
      </w:r>
      <w:r>
        <w:rPr>
          <w:rFonts w:eastAsia="Times New Roman"/>
          <w:lang w:val="ru-RU" w:eastAsia="ru-RU"/>
        </w:rPr>
        <w:t xml:space="preserve"> «19 </w:t>
      </w:r>
    </w:p>
    <w:p w:rsidR="003D424C" w:rsidRPr="003D424C" w:rsidRDefault="003D424C" w:rsidP="003D424C">
      <w:pPr>
        <w:rPr>
          <w:rFonts w:eastAsia="Times New Roman"/>
          <w:lang w:val="ru-RU" w:eastAsia="ru-RU"/>
        </w:rPr>
      </w:pPr>
      <w:r w:rsidRPr="003D424C">
        <w:rPr>
          <w:rFonts w:eastAsia="Times New Roman"/>
          <w:lang w:val="ru-RU" w:eastAsia="ru-RU"/>
        </w:rPr>
        <w:t xml:space="preserve"> Протокол № </w:t>
      </w:r>
      <w:r w:rsidR="00B46CFF">
        <w:rPr>
          <w:rFonts w:eastAsia="Times New Roman"/>
          <w:lang w:val="ru-RU" w:eastAsia="ru-RU"/>
        </w:rPr>
        <w:t>3</w:t>
      </w:r>
      <w:r w:rsidRPr="003D424C">
        <w:rPr>
          <w:rFonts w:eastAsia="Times New Roman"/>
          <w:lang w:val="ru-RU" w:eastAsia="ru-RU"/>
        </w:rPr>
        <w:t xml:space="preserve">  от  </w:t>
      </w:r>
      <w:r w:rsidR="00667C52">
        <w:rPr>
          <w:rFonts w:eastAsia="Times New Roman"/>
          <w:lang w:val="ru-RU" w:eastAsia="ru-RU"/>
        </w:rPr>
        <w:t>2</w:t>
      </w:r>
      <w:r w:rsidR="00A34B5F">
        <w:rPr>
          <w:rFonts w:eastAsia="Times New Roman"/>
          <w:lang w:val="ru-RU" w:eastAsia="ru-RU"/>
        </w:rPr>
        <w:t>0</w:t>
      </w:r>
      <w:r w:rsidRPr="003D424C">
        <w:rPr>
          <w:rFonts w:eastAsia="Times New Roman"/>
          <w:lang w:val="ru-RU" w:eastAsia="ru-RU"/>
        </w:rPr>
        <w:t>.</w:t>
      </w:r>
      <w:r w:rsidR="00667C52">
        <w:rPr>
          <w:rFonts w:eastAsia="Times New Roman"/>
          <w:lang w:val="ru-RU" w:eastAsia="ru-RU"/>
        </w:rPr>
        <w:t>0</w:t>
      </w:r>
      <w:r w:rsidR="00A34B5F">
        <w:rPr>
          <w:rFonts w:eastAsia="Times New Roman"/>
          <w:lang w:val="ru-RU" w:eastAsia="ru-RU"/>
        </w:rPr>
        <w:t>2</w:t>
      </w:r>
      <w:r w:rsidRPr="003D424C">
        <w:rPr>
          <w:rFonts w:eastAsia="Times New Roman"/>
          <w:lang w:val="ru-RU" w:eastAsia="ru-RU"/>
        </w:rPr>
        <w:t>.201</w:t>
      </w:r>
      <w:r w:rsidR="00B46CFF">
        <w:rPr>
          <w:rFonts w:eastAsia="Times New Roman"/>
          <w:lang w:val="ru-RU" w:eastAsia="ru-RU"/>
        </w:rPr>
        <w:t>9</w:t>
      </w:r>
      <w:r w:rsidRPr="003D424C">
        <w:rPr>
          <w:rFonts w:eastAsia="Times New Roman"/>
          <w:lang w:val="ru-RU" w:eastAsia="ru-RU"/>
        </w:rPr>
        <w:t xml:space="preserve">г.                             </w:t>
      </w:r>
      <w:r>
        <w:rPr>
          <w:rFonts w:eastAsia="Times New Roman"/>
          <w:lang w:val="ru-RU" w:eastAsia="ru-RU"/>
        </w:rPr>
        <w:t xml:space="preserve">                          </w:t>
      </w:r>
      <w:r w:rsidR="00B46CFF">
        <w:rPr>
          <w:rFonts w:eastAsia="Times New Roman"/>
          <w:lang w:val="ru-RU" w:eastAsia="ru-RU"/>
        </w:rPr>
        <w:t xml:space="preserve">      </w:t>
      </w:r>
      <w:r>
        <w:rPr>
          <w:rFonts w:eastAsia="Times New Roman"/>
          <w:lang w:val="ru-RU" w:eastAsia="ru-RU"/>
        </w:rPr>
        <w:t xml:space="preserve">  д. </w:t>
      </w:r>
      <w:proofErr w:type="spellStart"/>
      <w:r>
        <w:rPr>
          <w:rFonts w:eastAsia="Times New Roman"/>
          <w:lang w:val="ru-RU" w:eastAsia="ru-RU"/>
        </w:rPr>
        <w:t>Коленово</w:t>
      </w:r>
      <w:proofErr w:type="spellEnd"/>
      <w:r w:rsidRPr="003D424C">
        <w:rPr>
          <w:rFonts w:eastAsia="Times New Roman"/>
          <w:lang w:val="ru-RU" w:eastAsia="ru-RU"/>
        </w:rPr>
        <w:t>»</w:t>
      </w:r>
    </w:p>
    <w:p w:rsidR="003D424C" w:rsidRPr="003D424C" w:rsidRDefault="003D424C" w:rsidP="003D424C">
      <w:pPr>
        <w:rPr>
          <w:rFonts w:eastAsia="Times New Roman"/>
          <w:lang w:val="ru-RU" w:eastAsia="ru-RU"/>
        </w:rPr>
      </w:pPr>
      <w:r w:rsidRPr="003D424C">
        <w:rPr>
          <w:rFonts w:eastAsia="Times New Roman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lang w:val="ru-RU" w:eastAsia="ru-RU"/>
        </w:rPr>
        <w:t xml:space="preserve">      ________________ </w:t>
      </w:r>
      <w:proofErr w:type="spellStart"/>
      <w:r>
        <w:rPr>
          <w:rFonts w:eastAsia="Times New Roman"/>
          <w:lang w:val="ru-RU" w:eastAsia="ru-RU"/>
        </w:rPr>
        <w:t>Чмыре</w:t>
      </w:r>
      <w:r w:rsidRPr="003D424C">
        <w:rPr>
          <w:rFonts w:eastAsia="Times New Roman"/>
          <w:lang w:val="ru-RU" w:eastAsia="ru-RU"/>
        </w:rPr>
        <w:t>ва</w:t>
      </w:r>
      <w:proofErr w:type="spellEnd"/>
      <w:r w:rsidRPr="003D424C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Н.И</w:t>
      </w:r>
      <w:r w:rsidRPr="003D424C">
        <w:rPr>
          <w:rFonts w:eastAsia="Times New Roman"/>
          <w:lang w:val="ru-RU" w:eastAsia="ru-RU"/>
        </w:rPr>
        <w:t>.</w:t>
      </w:r>
    </w:p>
    <w:p w:rsidR="003D424C" w:rsidRPr="003D424C" w:rsidRDefault="003D424C" w:rsidP="003D424C">
      <w:pPr>
        <w:rPr>
          <w:rFonts w:eastAsia="Times New Roman"/>
          <w:lang w:val="ru-RU" w:eastAsia="ru-RU"/>
        </w:rPr>
      </w:pPr>
      <w:r w:rsidRPr="003D424C">
        <w:rPr>
          <w:rFonts w:eastAsia="Times New Roman"/>
          <w:lang w:val="ru-RU" w:eastAsia="ru-RU"/>
        </w:rPr>
        <w:t xml:space="preserve">                                                                                                                       Приказ № </w:t>
      </w:r>
      <w:r w:rsidR="00A34B5F">
        <w:rPr>
          <w:rFonts w:eastAsia="Times New Roman"/>
          <w:lang w:val="ru-RU" w:eastAsia="ru-RU"/>
        </w:rPr>
        <w:t>10</w:t>
      </w:r>
      <w:r w:rsidRPr="003D424C">
        <w:rPr>
          <w:rFonts w:eastAsia="Times New Roman"/>
          <w:lang w:val="ru-RU" w:eastAsia="ru-RU"/>
        </w:rPr>
        <w:t xml:space="preserve">    от </w:t>
      </w:r>
      <w:r w:rsidR="00B46CFF">
        <w:rPr>
          <w:rFonts w:eastAsia="Times New Roman"/>
          <w:lang w:val="ru-RU" w:eastAsia="ru-RU"/>
        </w:rPr>
        <w:t xml:space="preserve"> </w:t>
      </w:r>
      <w:r w:rsidR="00A34B5F">
        <w:rPr>
          <w:rFonts w:eastAsia="Times New Roman"/>
          <w:lang w:val="ru-RU" w:eastAsia="ru-RU"/>
        </w:rPr>
        <w:t>2</w:t>
      </w:r>
      <w:bookmarkStart w:id="0" w:name="_GoBack"/>
      <w:bookmarkEnd w:id="0"/>
      <w:r w:rsidR="00B46CFF">
        <w:rPr>
          <w:rFonts w:eastAsia="Times New Roman"/>
          <w:lang w:val="ru-RU" w:eastAsia="ru-RU"/>
        </w:rPr>
        <w:t>1</w:t>
      </w:r>
      <w:r w:rsidRPr="003D424C">
        <w:rPr>
          <w:rFonts w:eastAsia="Times New Roman"/>
          <w:lang w:val="ru-RU" w:eastAsia="ru-RU"/>
        </w:rPr>
        <w:t>.</w:t>
      </w:r>
      <w:r w:rsidR="00B46CFF">
        <w:rPr>
          <w:rFonts w:eastAsia="Times New Roman"/>
          <w:lang w:val="ru-RU" w:eastAsia="ru-RU"/>
        </w:rPr>
        <w:t>02</w:t>
      </w:r>
      <w:r w:rsidRPr="003D424C">
        <w:rPr>
          <w:rFonts w:eastAsia="Times New Roman"/>
          <w:lang w:val="ru-RU" w:eastAsia="ru-RU"/>
        </w:rPr>
        <w:t>.201</w:t>
      </w:r>
      <w:r w:rsidR="00B46CFF">
        <w:rPr>
          <w:rFonts w:eastAsia="Times New Roman"/>
          <w:lang w:val="ru-RU" w:eastAsia="ru-RU"/>
        </w:rPr>
        <w:t>9</w:t>
      </w:r>
      <w:r w:rsidRPr="003D424C">
        <w:rPr>
          <w:rFonts w:eastAsia="Times New Roman"/>
          <w:lang w:val="ru-RU" w:eastAsia="ru-RU"/>
        </w:rPr>
        <w:t xml:space="preserve">г.   </w:t>
      </w:r>
    </w:p>
    <w:p w:rsidR="003D424C" w:rsidRPr="003D424C" w:rsidRDefault="003D424C" w:rsidP="003D424C">
      <w:pPr>
        <w:rPr>
          <w:rFonts w:eastAsia="Times New Roman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lang w:val="ru-RU" w:eastAsia="ru-RU"/>
        </w:rPr>
      </w:pPr>
      <w:r w:rsidRPr="003D424C">
        <w:rPr>
          <w:rFonts w:eastAsia="Times New Roman"/>
          <w:b/>
          <w:lang w:val="ru-RU" w:eastAsia="ru-RU"/>
        </w:rPr>
        <w:t xml:space="preserve">                       </w:t>
      </w:r>
    </w:p>
    <w:p w:rsidR="003D424C" w:rsidRPr="003D424C" w:rsidRDefault="003D424C" w:rsidP="00134BC7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  <w:lang w:val="ru-RU" w:eastAsia="ru-RU"/>
        </w:rPr>
      </w:pPr>
      <w:r w:rsidRPr="003D424C">
        <w:rPr>
          <w:rFonts w:eastAsia="Times New Roman"/>
          <w:b/>
          <w:bCs/>
          <w:kern w:val="32"/>
          <w:sz w:val="32"/>
          <w:szCs w:val="32"/>
          <w:lang w:val="ru-RU" w:eastAsia="ru-RU"/>
        </w:rPr>
        <w:t>ПОЛОЖЕНИЕ</w:t>
      </w:r>
    </w:p>
    <w:p w:rsidR="003D424C" w:rsidRPr="003D424C" w:rsidRDefault="003D424C" w:rsidP="00134BC7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32"/>
          <w:lang w:val="ru-RU" w:eastAsia="ru-RU"/>
        </w:rPr>
      </w:pPr>
      <w:r w:rsidRPr="003D424C">
        <w:rPr>
          <w:rFonts w:eastAsia="Times New Roman"/>
          <w:b/>
          <w:bCs/>
          <w:kern w:val="32"/>
          <w:sz w:val="32"/>
          <w:szCs w:val="32"/>
          <w:lang w:val="ru-RU" w:eastAsia="ru-RU"/>
        </w:rPr>
        <w:t>ОБ  ИННОВАЦИОННОЙ ДЕЯТЕЛЬНОСТИ</w:t>
      </w:r>
    </w:p>
    <w:p w:rsidR="00134BC7" w:rsidRDefault="00134BC7" w:rsidP="00134BC7">
      <w:pPr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МДОУ</w:t>
      </w:r>
    </w:p>
    <w:p w:rsidR="00134BC7" w:rsidRPr="003D424C" w:rsidRDefault="00134BC7" w:rsidP="00134BC7">
      <w:pPr>
        <w:jc w:val="center"/>
        <w:rPr>
          <w:rFonts w:eastAsia="Times New Roman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«Д</w:t>
      </w:r>
      <w:r w:rsidRPr="003D424C">
        <w:rPr>
          <w:rFonts w:eastAsia="Times New Roman"/>
          <w:sz w:val="28"/>
          <w:szCs w:val="28"/>
          <w:lang w:val="ru-RU" w:eastAsia="ru-RU"/>
        </w:rPr>
        <w:t xml:space="preserve">етский сад </w:t>
      </w:r>
      <w:r>
        <w:rPr>
          <w:rFonts w:eastAsia="Times New Roman"/>
          <w:sz w:val="28"/>
          <w:szCs w:val="28"/>
          <w:lang w:val="ru-RU" w:eastAsia="ru-RU"/>
        </w:rPr>
        <w:t xml:space="preserve">« 19 д. 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Коленово</w:t>
      </w:r>
      <w:proofErr w:type="spellEnd"/>
      <w:r w:rsidRPr="003D424C">
        <w:rPr>
          <w:rFonts w:eastAsia="Times New Roman"/>
          <w:sz w:val="28"/>
          <w:szCs w:val="28"/>
          <w:lang w:val="ru-RU" w:eastAsia="ru-RU"/>
        </w:rPr>
        <w:t>»</w:t>
      </w:r>
    </w:p>
    <w:p w:rsidR="00134BC7" w:rsidRPr="003D424C" w:rsidRDefault="00134BC7" w:rsidP="00134BC7">
      <w:pPr>
        <w:jc w:val="center"/>
        <w:rPr>
          <w:rFonts w:eastAsia="Times New Roman"/>
          <w:lang w:val="ru-RU" w:eastAsia="ru-RU"/>
        </w:rPr>
      </w:pPr>
    </w:p>
    <w:p w:rsidR="00134BC7" w:rsidRPr="003D424C" w:rsidRDefault="00134BC7" w:rsidP="00134BC7">
      <w:pPr>
        <w:rPr>
          <w:rFonts w:eastAsia="Times New Roman"/>
          <w:b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134BC7" w:rsidRPr="003D424C" w:rsidRDefault="00134BC7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3D424C" w:rsidRPr="003D424C" w:rsidRDefault="003D424C" w:rsidP="003D424C">
      <w:pPr>
        <w:rPr>
          <w:rFonts w:eastAsia="Times New Roman"/>
          <w:b/>
          <w:sz w:val="28"/>
          <w:szCs w:val="28"/>
          <w:lang w:val="ru-RU" w:eastAsia="ru-RU"/>
        </w:rPr>
      </w:pPr>
    </w:p>
    <w:p w:rsidR="00724CC8" w:rsidRPr="003D424C" w:rsidRDefault="003D424C" w:rsidP="003D424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3D424C">
        <w:rPr>
          <w:rFonts w:eastAsia="Times New Roman"/>
          <w:b/>
          <w:sz w:val="28"/>
          <w:szCs w:val="28"/>
          <w:lang w:val="ru-RU" w:eastAsia="ru-RU"/>
        </w:rPr>
        <w:t>201</w:t>
      </w:r>
      <w:r>
        <w:rPr>
          <w:rFonts w:eastAsia="Times New Roman"/>
          <w:b/>
          <w:sz w:val="28"/>
          <w:szCs w:val="28"/>
          <w:lang w:val="ru-RU" w:eastAsia="ru-RU"/>
        </w:rPr>
        <w:t>9</w:t>
      </w:r>
      <w:r w:rsidRPr="003D424C">
        <w:rPr>
          <w:rFonts w:eastAsia="Times New Roman"/>
          <w:b/>
          <w:sz w:val="28"/>
          <w:szCs w:val="28"/>
          <w:lang w:val="ru-RU" w:eastAsia="ru-RU"/>
        </w:rPr>
        <w:t>г.</w:t>
      </w:r>
    </w:p>
    <w:p w:rsidR="00724CC8" w:rsidRPr="00194623" w:rsidRDefault="00724CC8" w:rsidP="00724CC8">
      <w:pPr>
        <w:rPr>
          <w:sz w:val="24"/>
          <w:szCs w:val="24"/>
          <w:lang w:val="ru-RU"/>
        </w:rPr>
      </w:pPr>
    </w:p>
    <w:p w:rsidR="00724CC8" w:rsidRPr="00194623" w:rsidRDefault="00724CC8" w:rsidP="00724CC8">
      <w:pPr>
        <w:rPr>
          <w:sz w:val="24"/>
          <w:szCs w:val="24"/>
          <w:lang w:val="ru-RU"/>
        </w:rPr>
      </w:pPr>
    </w:p>
    <w:p w:rsidR="00667C52" w:rsidRDefault="00667C52" w:rsidP="00134BC7">
      <w:pPr>
        <w:jc w:val="center"/>
        <w:rPr>
          <w:b/>
          <w:sz w:val="28"/>
          <w:szCs w:val="28"/>
          <w:lang w:val="ru-RU"/>
        </w:rPr>
      </w:pPr>
    </w:p>
    <w:p w:rsidR="00724CC8" w:rsidRPr="00134BC7" w:rsidRDefault="00724CC8" w:rsidP="00134BC7">
      <w:pPr>
        <w:jc w:val="center"/>
        <w:rPr>
          <w:b/>
          <w:sz w:val="28"/>
          <w:szCs w:val="28"/>
          <w:lang w:val="ru-RU"/>
        </w:rPr>
      </w:pPr>
      <w:r w:rsidRPr="00134BC7">
        <w:rPr>
          <w:b/>
          <w:sz w:val="28"/>
          <w:szCs w:val="28"/>
          <w:lang w:val="ru-RU"/>
        </w:rPr>
        <w:t>1. Общие положения</w:t>
      </w:r>
    </w:p>
    <w:p w:rsidR="00724CC8" w:rsidRPr="00134BC7" w:rsidRDefault="00724CC8" w:rsidP="00134BC7">
      <w:pPr>
        <w:rPr>
          <w:sz w:val="24"/>
          <w:szCs w:val="24"/>
          <w:lang w:val="ru-RU"/>
        </w:rPr>
      </w:pPr>
    </w:p>
    <w:p w:rsidR="00724CC8" w:rsidRPr="00134BC7" w:rsidRDefault="00724CC8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sz w:val="24"/>
          <w:szCs w:val="24"/>
          <w:lang w:val="ru-RU"/>
        </w:rPr>
        <w:t xml:space="preserve"> 1.1. Настоящее Положение разработано </w:t>
      </w:r>
      <w:r w:rsidRPr="00134BC7">
        <w:rPr>
          <w:rFonts w:eastAsia="Times New Roman"/>
          <w:sz w:val="24"/>
          <w:szCs w:val="24"/>
          <w:lang w:val="ru-RU" w:eastAsia="ru-RU"/>
        </w:rPr>
        <w:t xml:space="preserve">в соответствии со статьей 20 Федерального закона от 29.12.2012 г. N 273-ФЗ "Об образовании в Российской Федерации", приказом Министерства образования и науки РФ от 23.07.2013 г. N 611 "Об утверждении Порядка формирования и функционирования инновационной инфраструктуры в системе образования" </w:t>
      </w:r>
    </w:p>
    <w:p w:rsidR="00724CC8" w:rsidRPr="00134BC7" w:rsidRDefault="00724CC8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 xml:space="preserve">1.2. Положение регламентирует нормативно – правовые отношения, связанные с реализацией инновационной деятельности в МДОУ </w:t>
      </w:r>
      <w:r w:rsidR="00FF6FA7" w:rsidRPr="00134BC7">
        <w:rPr>
          <w:sz w:val="24"/>
          <w:szCs w:val="24"/>
          <w:lang w:val="ru-RU"/>
        </w:rPr>
        <w:t xml:space="preserve">«Детский сад </w:t>
      </w:r>
      <w:r w:rsidRPr="00134BC7">
        <w:rPr>
          <w:sz w:val="24"/>
          <w:szCs w:val="24"/>
          <w:lang w:val="ru-RU"/>
        </w:rPr>
        <w:t>№ 1</w:t>
      </w:r>
      <w:r w:rsidR="00FF6FA7" w:rsidRPr="00134BC7">
        <w:rPr>
          <w:sz w:val="24"/>
          <w:szCs w:val="24"/>
          <w:lang w:val="ru-RU"/>
        </w:rPr>
        <w:t xml:space="preserve">9 д. </w:t>
      </w:r>
      <w:proofErr w:type="spellStart"/>
      <w:r w:rsidR="00FF6FA7" w:rsidRPr="00134BC7">
        <w:rPr>
          <w:sz w:val="24"/>
          <w:szCs w:val="24"/>
          <w:lang w:val="ru-RU"/>
        </w:rPr>
        <w:t>Коленово</w:t>
      </w:r>
      <w:proofErr w:type="spellEnd"/>
      <w:r w:rsidRPr="00134BC7">
        <w:rPr>
          <w:sz w:val="24"/>
          <w:szCs w:val="24"/>
          <w:lang w:val="ru-RU"/>
        </w:rPr>
        <w:t>»</w:t>
      </w:r>
      <w:r w:rsidR="00FF6FA7" w:rsidRPr="00134BC7">
        <w:rPr>
          <w:sz w:val="24"/>
          <w:szCs w:val="24"/>
          <w:lang w:val="ru-RU"/>
        </w:rPr>
        <w:t xml:space="preserve"> (</w:t>
      </w:r>
      <w:r w:rsidRPr="00134BC7">
        <w:rPr>
          <w:sz w:val="24"/>
          <w:szCs w:val="24"/>
          <w:lang w:val="ru-RU"/>
        </w:rPr>
        <w:t>далее по тексту Учреждение</w:t>
      </w:r>
      <w:r w:rsidR="00FF6FA7" w:rsidRPr="00134BC7">
        <w:rPr>
          <w:sz w:val="24"/>
          <w:szCs w:val="24"/>
          <w:lang w:val="ru-RU"/>
        </w:rPr>
        <w:t>)</w:t>
      </w:r>
      <w:r w:rsidRPr="00134BC7">
        <w:rPr>
          <w:sz w:val="24"/>
          <w:szCs w:val="24"/>
          <w:lang w:val="ru-RU"/>
        </w:rPr>
        <w:t>:</w:t>
      </w:r>
    </w:p>
    <w:p w:rsidR="00724CC8" w:rsidRPr="00134BC7" w:rsidRDefault="00724CC8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 xml:space="preserve"> - </w:t>
      </w:r>
      <w:r w:rsidR="00FF6FA7" w:rsidRPr="00134BC7">
        <w:rPr>
          <w:sz w:val="24"/>
          <w:szCs w:val="24"/>
          <w:lang w:val="ru-RU"/>
        </w:rPr>
        <w:t>основной о</w:t>
      </w:r>
      <w:r w:rsidRPr="00134BC7">
        <w:rPr>
          <w:sz w:val="24"/>
          <w:szCs w:val="24"/>
          <w:lang w:val="ru-RU"/>
        </w:rPr>
        <w:t>бразовательной программы дошкольного образования;</w:t>
      </w:r>
    </w:p>
    <w:p w:rsidR="00724CC8" w:rsidRPr="00134BC7" w:rsidRDefault="00724CC8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 xml:space="preserve"> - целевых проектов в рамках программ развитии Учреждения</w:t>
      </w:r>
      <w:r w:rsidR="00FF6FA7" w:rsidRPr="00134BC7">
        <w:rPr>
          <w:sz w:val="24"/>
          <w:szCs w:val="24"/>
          <w:lang w:val="ru-RU"/>
        </w:rPr>
        <w:t>.</w:t>
      </w:r>
    </w:p>
    <w:p w:rsidR="00724CC8" w:rsidRPr="00134BC7" w:rsidRDefault="00724CC8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 xml:space="preserve"> 1.3. Данное Положение определяет:</w:t>
      </w:r>
    </w:p>
    <w:p w:rsidR="00724CC8" w:rsidRPr="00134BC7" w:rsidRDefault="00724CC8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 xml:space="preserve"> - порядок организации инновационной деятельности на уровне деятельности Учреждения</w:t>
      </w:r>
    </w:p>
    <w:p w:rsidR="00E1336A" w:rsidRDefault="00724CC8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 xml:space="preserve"> 1.4.  Под инновационной деятельностью понимается </w:t>
      </w:r>
      <w:r w:rsidR="00667C52">
        <w:rPr>
          <w:sz w:val="24"/>
          <w:szCs w:val="24"/>
          <w:lang w:val="ru-RU"/>
        </w:rPr>
        <w:t xml:space="preserve"> </w:t>
      </w:r>
      <w:r w:rsidRPr="00134BC7">
        <w:rPr>
          <w:sz w:val="24"/>
          <w:szCs w:val="24"/>
          <w:lang w:val="ru-RU"/>
        </w:rPr>
        <w:t xml:space="preserve"> деятельность по созданию, освоению и применению педагогических новшеств в Учреждении. </w:t>
      </w:r>
    </w:p>
    <w:p w:rsidR="00134BC7" w:rsidRPr="00134BC7" w:rsidRDefault="00134BC7" w:rsidP="00134BC7">
      <w:pPr>
        <w:rPr>
          <w:sz w:val="24"/>
          <w:szCs w:val="24"/>
          <w:lang w:val="ru-RU"/>
        </w:rPr>
      </w:pPr>
    </w:p>
    <w:p w:rsidR="00E1336A" w:rsidRPr="00134BC7" w:rsidRDefault="00E1336A" w:rsidP="00134BC7">
      <w:pPr>
        <w:jc w:val="center"/>
        <w:rPr>
          <w:rFonts w:eastAsia="Times New Roman"/>
          <w:b/>
          <w:bCs/>
          <w:iCs/>
          <w:sz w:val="28"/>
          <w:szCs w:val="28"/>
          <w:lang w:val="ru-RU" w:eastAsia="ru-RU"/>
        </w:rPr>
      </w:pPr>
      <w:r w:rsidRPr="00134BC7">
        <w:rPr>
          <w:rFonts w:eastAsia="Times New Roman"/>
          <w:b/>
          <w:bCs/>
          <w:iCs/>
          <w:sz w:val="28"/>
          <w:szCs w:val="28"/>
          <w:lang w:val="ru-RU" w:eastAsia="ru-RU"/>
        </w:rPr>
        <w:t>2. Цели инновационной деятельности в ДОУ</w:t>
      </w:r>
    </w:p>
    <w:p w:rsidR="00667C52" w:rsidRDefault="00E1336A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E1336A" w:rsidRPr="00134BC7" w:rsidRDefault="00E1336A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sz w:val="24"/>
          <w:szCs w:val="24"/>
          <w:lang w:val="ru-RU" w:eastAsia="ru-RU"/>
        </w:rPr>
        <w:t xml:space="preserve">2.1. </w:t>
      </w:r>
      <w:proofErr w:type="gramStart"/>
      <w:r w:rsidRPr="00134BC7">
        <w:rPr>
          <w:rFonts w:eastAsia="Times New Roman"/>
          <w:sz w:val="24"/>
          <w:szCs w:val="24"/>
          <w:lang w:val="ru-RU" w:eastAsia="ru-RU"/>
        </w:rPr>
        <w:t>Обеспечить апробацию, подготовку и внедрение вариативных форм организации образовательного процесса в соответствии с ФГОС ДО, обеспечивающих  реализацию це</w:t>
      </w:r>
      <w:r w:rsidRPr="00134BC7">
        <w:rPr>
          <w:rFonts w:eastAsia="Times New Roman"/>
          <w:sz w:val="24"/>
          <w:szCs w:val="24"/>
          <w:lang w:val="ru-RU" w:eastAsia="ru-RU"/>
        </w:rPr>
        <w:softHyphen/>
        <w:t>левой линии инновационных проектов,</w:t>
      </w:r>
      <w:r w:rsidRPr="00134BC7">
        <w:rPr>
          <w:rFonts w:eastAsia="Times New Roman"/>
          <w:sz w:val="24"/>
          <w:szCs w:val="24"/>
          <w:vertAlign w:val="superscript"/>
          <w:lang w:val="ru-RU" w:eastAsia="ru-RU"/>
        </w:rPr>
        <w:t xml:space="preserve"> </w:t>
      </w:r>
      <w:r w:rsidRPr="00134BC7">
        <w:rPr>
          <w:rFonts w:eastAsia="Times New Roman"/>
          <w:sz w:val="24"/>
          <w:szCs w:val="24"/>
          <w:lang w:val="ru-RU" w:eastAsia="ru-RU"/>
        </w:rPr>
        <w:t xml:space="preserve"> становление </w:t>
      </w:r>
      <w:proofErr w:type="spellStart"/>
      <w:r w:rsidRPr="00134BC7">
        <w:rPr>
          <w:rFonts w:eastAsia="Times New Roman"/>
          <w:sz w:val="24"/>
          <w:szCs w:val="24"/>
          <w:lang w:val="ru-RU" w:eastAsia="ru-RU"/>
        </w:rPr>
        <w:t>субъектности</w:t>
      </w:r>
      <w:proofErr w:type="spellEnd"/>
      <w:r w:rsidRPr="00134BC7">
        <w:rPr>
          <w:rFonts w:eastAsia="Times New Roman"/>
          <w:sz w:val="24"/>
          <w:szCs w:val="24"/>
          <w:lang w:val="ru-RU" w:eastAsia="ru-RU"/>
        </w:rPr>
        <w:t xml:space="preserve"> всех участни</w:t>
      </w:r>
      <w:r w:rsidRPr="00134BC7">
        <w:rPr>
          <w:rFonts w:eastAsia="Times New Roman"/>
          <w:sz w:val="24"/>
          <w:szCs w:val="24"/>
          <w:lang w:val="ru-RU" w:eastAsia="ru-RU"/>
        </w:rPr>
        <w:softHyphen/>
        <w:t>ков образовательного процесса на основе соблюдения их прав и обя</w:t>
      </w:r>
      <w:r w:rsidRPr="00134BC7">
        <w:rPr>
          <w:rFonts w:eastAsia="Times New Roman"/>
          <w:sz w:val="24"/>
          <w:szCs w:val="24"/>
          <w:lang w:val="ru-RU" w:eastAsia="ru-RU"/>
        </w:rPr>
        <w:softHyphen/>
        <w:t xml:space="preserve">занностей.    </w:t>
      </w:r>
      <w:proofErr w:type="gramEnd"/>
    </w:p>
    <w:p w:rsidR="00E1336A" w:rsidRPr="00134BC7" w:rsidRDefault="00E1336A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bCs/>
          <w:sz w:val="24"/>
          <w:szCs w:val="24"/>
          <w:lang w:val="ru-RU" w:eastAsia="ru-RU"/>
        </w:rPr>
        <w:t xml:space="preserve">2.2. </w:t>
      </w:r>
      <w:r w:rsidRPr="00134BC7">
        <w:rPr>
          <w:rFonts w:eastAsia="Times New Roman"/>
          <w:sz w:val="24"/>
          <w:szCs w:val="24"/>
          <w:lang w:val="ru-RU" w:eastAsia="ru-RU"/>
        </w:rPr>
        <w:t xml:space="preserve"> Реализовать  основную образовательную программу  ДОУ</w:t>
      </w:r>
      <w:r w:rsidR="00667C52">
        <w:rPr>
          <w:rFonts w:eastAsia="Times New Roman"/>
          <w:sz w:val="24"/>
          <w:szCs w:val="24"/>
          <w:lang w:val="ru-RU" w:eastAsia="ru-RU"/>
        </w:rPr>
        <w:t>.</w:t>
      </w:r>
      <w:r w:rsidRPr="00134BC7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134BC7" w:rsidRDefault="00134BC7" w:rsidP="00134BC7">
      <w:pPr>
        <w:rPr>
          <w:rFonts w:eastAsia="Times New Roman"/>
          <w:bCs/>
          <w:i/>
          <w:iCs/>
          <w:sz w:val="24"/>
          <w:szCs w:val="24"/>
          <w:lang w:val="ru-RU" w:eastAsia="ru-RU"/>
        </w:rPr>
      </w:pPr>
    </w:p>
    <w:p w:rsidR="00E1336A" w:rsidRDefault="00E1336A" w:rsidP="00134BC7">
      <w:pPr>
        <w:jc w:val="center"/>
        <w:rPr>
          <w:rFonts w:eastAsia="Times New Roman"/>
          <w:b/>
          <w:bCs/>
          <w:iCs/>
          <w:sz w:val="28"/>
          <w:szCs w:val="28"/>
          <w:lang w:val="ru-RU" w:eastAsia="ru-RU"/>
        </w:rPr>
      </w:pPr>
      <w:r w:rsidRPr="00667C52">
        <w:rPr>
          <w:rFonts w:eastAsia="Times New Roman"/>
          <w:b/>
          <w:bCs/>
          <w:iCs/>
          <w:sz w:val="28"/>
          <w:szCs w:val="28"/>
          <w:lang w:val="ru-RU" w:eastAsia="ru-RU"/>
        </w:rPr>
        <w:t>3. Задачи  инновационной деятельности</w:t>
      </w:r>
    </w:p>
    <w:p w:rsidR="00667C52" w:rsidRPr="00667C52" w:rsidRDefault="00667C52" w:rsidP="00134BC7">
      <w:pPr>
        <w:jc w:val="center"/>
        <w:rPr>
          <w:rFonts w:eastAsia="Times New Roman"/>
          <w:b/>
          <w:bCs/>
          <w:iCs/>
          <w:sz w:val="28"/>
          <w:szCs w:val="28"/>
          <w:lang w:val="ru-RU" w:eastAsia="ru-RU"/>
        </w:rPr>
      </w:pPr>
    </w:p>
    <w:p w:rsidR="00E1336A" w:rsidRPr="00134BC7" w:rsidRDefault="00E1336A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sz w:val="24"/>
          <w:szCs w:val="24"/>
          <w:lang w:val="ru-RU" w:eastAsia="ru-RU"/>
        </w:rPr>
        <w:t>3.1.  С</w:t>
      </w:r>
      <w:r w:rsidRPr="00134BC7">
        <w:rPr>
          <w:sz w:val="24"/>
          <w:szCs w:val="24"/>
          <w:lang w:val="ru-RU"/>
        </w:rPr>
        <w:t>оздать условия в Учреждении для реализации педагогических инициатив, направленных на повышение качества воспитания, развития и обучения дошкольников;</w:t>
      </w:r>
    </w:p>
    <w:p w:rsidR="00E1336A" w:rsidRPr="00134BC7" w:rsidRDefault="00E1336A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bCs/>
          <w:sz w:val="24"/>
          <w:szCs w:val="24"/>
          <w:lang w:val="ru-RU" w:eastAsia="ru-RU"/>
        </w:rPr>
        <w:t xml:space="preserve">3.2. </w:t>
      </w:r>
      <w:r w:rsidRPr="00134BC7">
        <w:rPr>
          <w:rFonts w:eastAsia="Times New Roman"/>
          <w:sz w:val="24"/>
          <w:szCs w:val="24"/>
          <w:lang w:val="ru-RU" w:eastAsia="ru-RU"/>
        </w:rPr>
        <w:t>Апробировать вариативные формы организации образовательного процесса, способствующие развитию ДОУ в избранном направлении, а также по другим приоритетным направлениям государственной образовательной политики</w:t>
      </w:r>
    </w:p>
    <w:p w:rsidR="00724CC8" w:rsidRPr="00134BC7" w:rsidRDefault="00E1336A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bCs/>
          <w:sz w:val="24"/>
          <w:szCs w:val="24"/>
          <w:lang w:val="ru-RU" w:eastAsia="ru-RU"/>
        </w:rPr>
        <w:t xml:space="preserve">3.3. </w:t>
      </w:r>
      <w:r w:rsidRPr="00134BC7">
        <w:rPr>
          <w:rFonts w:eastAsia="Times New Roman"/>
          <w:sz w:val="24"/>
          <w:szCs w:val="24"/>
          <w:lang w:val="ru-RU" w:eastAsia="ru-RU"/>
        </w:rPr>
        <w:t>Систематизировать и обобщить опыт инновационной дея</w:t>
      </w:r>
      <w:r w:rsidRPr="00134BC7">
        <w:rPr>
          <w:rFonts w:eastAsia="Times New Roman"/>
          <w:sz w:val="24"/>
          <w:szCs w:val="24"/>
          <w:lang w:val="ru-RU" w:eastAsia="ru-RU"/>
        </w:rPr>
        <w:softHyphen/>
        <w:t>тельности, внедрить в педагогическую практику ДОУ.</w:t>
      </w:r>
    </w:p>
    <w:p w:rsidR="00724CC8" w:rsidRPr="00134BC7" w:rsidRDefault="00724CC8" w:rsidP="00134BC7">
      <w:pPr>
        <w:rPr>
          <w:sz w:val="24"/>
          <w:szCs w:val="24"/>
          <w:lang w:val="ru-RU"/>
        </w:rPr>
      </w:pPr>
    </w:p>
    <w:p w:rsidR="000E5415" w:rsidRPr="00667C52" w:rsidRDefault="000E5415" w:rsidP="00134BC7">
      <w:pPr>
        <w:rPr>
          <w:rFonts w:eastAsia="Times New Roman"/>
          <w:b/>
          <w:bCs/>
          <w:iCs/>
          <w:sz w:val="28"/>
          <w:szCs w:val="28"/>
          <w:lang w:val="ru-RU" w:eastAsia="ru-RU"/>
        </w:rPr>
      </w:pPr>
      <w:r w:rsidRPr="00667C52">
        <w:rPr>
          <w:b/>
          <w:sz w:val="28"/>
          <w:szCs w:val="28"/>
          <w:lang w:val="ru-RU"/>
        </w:rPr>
        <w:t xml:space="preserve">                               4. </w:t>
      </w:r>
      <w:r w:rsidRPr="00667C52">
        <w:rPr>
          <w:rFonts w:eastAsia="Times New Roman"/>
          <w:b/>
          <w:bCs/>
          <w:iCs/>
          <w:sz w:val="28"/>
          <w:szCs w:val="28"/>
          <w:lang w:val="ru-RU" w:eastAsia="ru-RU"/>
        </w:rPr>
        <w:t xml:space="preserve"> Организация инновационной деятельности</w:t>
      </w:r>
    </w:p>
    <w:p w:rsidR="00667C52" w:rsidRPr="00134BC7" w:rsidRDefault="00667C52" w:rsidP="00134BC7">
      <w:pPr>
        <w:rPr>
          <w:b/>
          <w:sz w:val="28"/>
          <w:szCs w:val="28"/>
          <w:lang w:val="ru-RU"/>
        </w:rPr>
      </w:pPr>
    </w:p>
    <w:p w:rsidR="00151B37" w:rsidRPr="00134BC7" w:rsidRDefault="00C83F21" w:rsidP="00134BC7">
      <w:pPr>
        <w:rPr>
          <w:color w:val="000000"/>
          <w:sz w:val="24"/>
          <w:szCs w:val="24"/>
          <w:lang w:val="ru-RU"/>
        </w:rPr>
      </w:pPr>
      <w:r w:rsidRPr="00134BC7">
        <w:rPr>
          <w:rFonts w:eastAsia="Times New Roman"/>
          <w:bCs/>
          <w:sz w:val="24"/>
          <w:szCs w:val="24"/>
          <w:lang w:val="ru-RU" w:eastAsia="ru-RU"/>
        </w:rPr>
        <w:t>4</w:t>
      </w:r>
      <w:r w:rsidR="000E5415" w:rsidRPr="00134BC7">
        <w:rPr>
          <w:rFonts w:eastAsia="Times New Roman"/>
          <w:bCs/>
          <w:sz w:val="24"/>
          <w:szCs w:val="24"/>
          <w:lang w:val="ru-RU" w:eastAsia="ru-RU"/>
        </w:rPr>
        <w:t>.</w:t>
      </w:r>
      <w:r w:rsidRPr="00134BC7">
        <w:rPr>
          <w:rFonts w:eastAsia="Times New Roman"/>
          <w:bCs/>
          <w:sz w:val="24"/>
          <w:szCs w:val="24"/>
          <w:lang w:val="ru-RU" w:eastAsia="ru-RU"/>
        </w:rPr>
        <w:t>1</w:t>
      </w:r>
      <w:r w:rsidR="000E5415" w:rsidRPr="00134BC7">
        <w:rPr>
          <w:rFonts w:eastAsia="Times New Roman"/>
          <w:bCs/>
          <w:sz w:val="24"/>
          <w:szCs w:val="24"/>
          <w:lang w:val="ru-RU" w:eastAsia="ru-RU"/>
        </w:rPr>
        <w:t xml:space="preserve">. </w:t>
      </w:r>
      <w:r w:rsidR="00151B37" w:rsidRPr="00134BC7">
        <w:rPr>
          <w:color w:val="000000"/>
          <w:sz w:val="24"/>
          <w:szCs w:val="24"/>
          <w:lang w:val="ru-RU"/>
        </w:rPr>
        <w:t xml:space="preserve"> В ДОУ утверждается состав Творческой группы педагогов и разрабатывается план инновационной деятельности в соответствии с тематической направленностью, имеющий следующую структуру:</w:t>
      </w:r>
    </w:p>
    <w:p w:rsidR="00151B37" w:rsidRPr="00134BC7" w:rsidRDefault="00151B37" w:rsidP="00134BC7">
      <w:pPr>
        <w:rPr>
          <w:rFonts w:eastAsia="Times New Roman"/>
          <w:color w:val="000000"/>
          <w:sz w:val="24"/>
          <w:szCs w:val="24"/>
          <w:lang w:val="ru-RU" w:eastAsia="ru-RU"/>
        </w:rPr>
      </w:pPr>
      <w:r w:rsidRPr="00134BC7">
        <w:rPr>
          <w:rFonts w:eastAsia="Times New Roman"/>
          <w:color w:val="000000"/>
          <w:sz w:val="24"/>
          <w:szCs w:val="24"/>
          <w:lang w:val="ru-RU" w:eastAsia="ru-RU"/>
        </w:rPr>
        <w:t>1. Обоснование актуальности инновации для ДОУ в части обеспечения целевой линии развития.</w:t>
      </w:r>
    </w:p>
    <w:p w:rsidR="00151B37" w:rsidRPr="00134BC7" w:rsidRDefault="00151B37" w:rsidP="00134BC7">
      <w:pPr>
        <w:rPr>
          <w:rFonts w:eastAsia="Times New Roman"/>
          <w:color w:val="000000"/>
          <w:sz w:val="24"/>
          <w:szCs w:val="24"/>
          <w:lang w:val="ru-RU" w:eastAsia="ru-RU"/>
        </w:rPr>
      </w:pPr>
      <w:r w:rsidRPr="00134BC7">
        <w:rPr>
          <w:rFonts w:eastAsia="Times New Roman"/>
          <w:color w:val="000000"/>
          <w:sz w:val="24"/>
          <w:szCs w:val="24"/>
          <w:lang w:val="ru-RU" w:eastAsia="ru-RU"/>
        </w:rPr>
        <w:t>2. Формулирование темы инновации.</w:t>
      </w:r>
    </w:p>
    <w:p w:rsidR="00151B37" w:rsidRPr="00134BC7" w:rsidRDefault="00151B37" w:rsidP="00134BC7">
      <w:pPr>
        <w:rPr>
          <w:rFonts w:eastAsia="Times New Roman"/>
          <w:color w:val="000000"/>
          <w:sz w:val="24"/>
          <w:szCs w:val="24"/>
          <w:lang w:val="ru-RU" w:eastAsia="ru-RU"/>
        </w:rPr>
      </w:pPr>
      <w:r w:rsidRPr="00134BC7">
        <w:rPr>
          <w:rFonts w:eastAsia="Times New Roman"/>
          <w:color w:val="000000"/>
          <w:sz w:val="24"/>
          <w:szCs w:val="24"/>
          <w:lang w:val="ru-RU" w:eastAsia="ru-RU"/>
        </w:rPr>
        <w:t>3. Определение объекта и предмета исследования.</w:t>
      </w:r>
    </w:p>
    <w:p w:rsidR="00151B37" w:rsidRPr="00134BC7" w:rsidRDefault="00151B37" w:rsidP="00134BC7">
      <w:pPr>
        <w:rPr>
          <w:rFonts w:eastAsia="Times New Roman"/>
          <w:color w:val="000000"/>
          <w:sz w:val="24"/>
          <w:szCs w:val="24"/>
          <w:lang w:val="ru-RU" w:eastAsia="ru-RU"/>
        </w:rPr>
      </w:pPr>
      <w:r w:rsidRPr="00134BC7">
        <w:rPr>
          <w:rFonts w:eastAsia="Times New Roman"/>
          <w:color w:val="000000"/>
          <w:sz w:val="24"/>
          <w:szCs w:val="24"/>
          <w:lang w:val="ru-RU" w:eastAsia="ru-RU"/>
        </w:rPr>
        <w:t>4. Формулирование цели, задач, гипотезы исследования.</w:t>
      </w:r>
    </w:p>
    <w:p w:rsidR="00151B37" w:rsidRPr="00134BC7" w:rsidRDefault="00151B37" w:rsidP="00134BC7">
      <w:pPr>
        <w:rPr>
          <w:rFonts w:eastAsia="Times New Roman"/>
          <w:color w:val="000000"/>
          <w:sz w:val="24"/>
          <w:szCs w:val="24"/>
          <w:lang w:val="ru-RU" w:eastAsia="ru-RU"/>
        </w:rPr>
      </w:pPr>
      <w:r w:rsidRPr="00134BC7">
        <w:rPr>
          <w:rFonts w:eastAsia="Times New Roman"/>
          <w:color w:val="000000"/>
          <w:sz w:val="24"/>
          <w:szCs w:val="24"/>
          <w:lang w:val="ru-RU" w:eastAsia="ru-RU"/>
        </w:rPr>
        <w:t>5. Выбор конкретных методов ис</w:t>
      </w:r>
      <w:r w:rsidRPr="00134BC7">
        <w:rPr>
          <w:rFonts w:eastAsia="Times New Roman"/>
          <w:color w:val="000000"/>
          <w:sz w:val="24"/>
          <w:szCs w:val="24"/>
          <w:lang w:val="ru-RU" w:eastAsia="ru-RU"/>
        </w:rPr>
        <w:softHyphen/>
        <w:t>следования.</w:t>
      </w:r>
    </w:p>
    <w:p w:rsidR="00151B37" w:rsidRPr="00134BC7" w:rsidRDefault="00151B37" w:rsidP="00134BC7">
      <w:pPr>
        <w:rPr>
          <w:rFonts w:eastAsia="Times New Roman"/>
          <w:color w:val="000000"/>
          <w:sz w:val="24"/>
          <w:szCs w:val="24"/>
          <w:lang w:val="ru-RU" w:eastAsia="ru-RU"/>
        </w:rPr>
      </w:pPr>
      <w:r w:rsidRPr="00134BC7">
        <w:rPr>
          <w:rFonts w:eastAsia="Times New Roman"/>
          <w:color w:val="000000"/>
          <w:sz w:val="24"/>
          <w:szCs w:val="24"/>
          <w:lang w:val="ru-RU" w:eastAsia="ru-RU"/>
        </w:rPr>
        <w:t>6. Сроки и этапы инновации, ответственные за конкретные мероприятия</w:t>
      </w:r>
    </w:p>
    <w:p w:rsidR="00151B37" w:rsidRPr="00134BC7" w:rsidRDefault="00667C52" w:rsidP="00134BC7">
      <w:pPr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7. </w:t>
      </w:r>
      <w:r w:rsidR="00151B37" w:rsidRPr="00134BC7">
        <w:rPr>
          <w:rFonts w:eastAsia="Times New Roman"/>
          <w:color w:val="000000"/>
          <w:sz w:val="24"/>
          <w:szCs w:val="24"/>
          <w:lang w:val="ru-RU" w:eastAsia="ru-RU"/>
        </w:rPr>
        <w:t xml:space="preserve">Критерии оценки ожидаемых результатов. </w:t>
      </w:r>
    </w:p>
    <w:p w:rsidR="00151B37" w:rsidRPr="00134BC7" w:rsidRDefault="00667C52" w:rsidP="00134BC7">
      <w:pPr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8</w:t>
      </w:r>
      <w:r w:rsidR="00151B37" w:rsidRPr="00134BC7">
        <w:rPr>
          <w:rFonts w:eastAsia="Times New Roman"/>
          <w:color w:val="000000"/>
          <w:sz w:val="24"/>
          <w:szCs w:val="24"/>
          <w:lang w:val="ru-RU" w:eastAsia="ru-RU"/>
        </w:rPr>
        <w:t>. Прогнозирование:</w:t>
      </w:r>
    </w:p>
    <w:p w:rsidR="00151B37" w:rsidRPr="00134BC7" w:rsidRDefault="00151B37" w:rsidP="00134BC7">
      <w:pPr>
        <w:rPr>
          <w:rFonts w:eastAsia="Times New Roman"/>
          <w:color w:val="000000"/>
          <w:sz w:val="24"/>
          <w:szCs w:val="24"/>
          <w:lang w:val="ru-RU" w:eastAsia="ru-RU"/>
        </w:rPr>
      </w:pPr>
      <w:r w:rsidRPr="00134BC7">
        <w:rPr>
          <w:rFonts w:eastAsia="Times New Roman"/>
          <w:color w:val="000000"/>
          <w:sz w:val="24"/>
          <w:szCs w:val="24"/>
          <w:lang w:val="ru-RU" w:eastAsia="ru-RU"/>
        </w:rPr>
        <w:t xml:space="preserve">а) ожидаемых положительных итоговых и промежуточных результатов; </w:t>
      </w:r>
    </w:p>
    <w:p w:rsidR="00151B37" w:rsidRPr="00134BC7" w:rsidRDefault="00151B37" w:rsidP="00134BC7">
      <w:pPr>
        <w:rPr>
          <w:rFonts w:eastAsia="Times New Roman"/>
          <w:color w:val="000000"/>
          <w:sz w:val="24"/>
          <w:szCs w:val="24"/>
          <w:lang w:val="ru-RU" w:eastAsia="ru-RU"/>
        </w:rPr>
      </w:pPr>
      <w:r w:rsidRPr="00134BC7">
        <w:rPr>
          <w:rFonts w:eastAsia="Times New Roman"/>
          <w:color w:val="000000"/>
          <w:sz w:val="24"/>
          <w:szCs w:val="24"/>
          <w:lang w:val="ru-RU" w:eastAsia="ru-RU"/>
        </w:rPr>
        <w:t>б) возможных потерь, негативных последствий;</w:t>
      </w:r>
    </w:p>
    <w:p w:rsidR="00667C52" w:rsidRDefault="00667C52" w:rsidP="00134BC7">
      <w:pPr>
        <w:rPr>
          <w:rFonts w:eastAsia="Times New Roman"/>
          <w:sz w:val="24"/>
          <w:szCs w:val="24"/>
          <w:lang w:val="ru-RU" w:eastAsia="ru-RU"/>
        </w:rPr>
      </w:pPr>
    </w:p>
    <w:p w:rsidR="000E5415" w:rsidRPr="00134BC7" w:rsidRDefault="00151B37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sz w:val="24"/>
          <w:szCs w:val="24"/>
          <w:lang w:val="ru-RU" w:eastAsia="ru-RU"/>
        </w:rPr>
        <w:lastRenderedPageBreak/>
        <w:t xml:space="preserve">4.2. </w:t>
      </w:r>
      <w:r w:rsidR="000E5415" w:rsidRPr="00134BC7">
        <w:rPr>
          <w:rFonts w:eastAsia="Times New Roman"/>
          <w:sz w:val="24"/>
          <w:szCs w:val="24"/>
          <w:lang w:val="ru-RU" w:eastAsia="ru-RU"/>
        </w:rPr>
        <w:t>План работы по реализации проекта обсуж</w:t>
      </w:r>
      <w:r w:rsidR="000E5415" w:rsidRPr="00134BC7">
        <w:rPr>
          <w:rFonts w:eastAsia="Times New Roman"/>
          <w:sz w:val="24"/>
          <w:szCs w:val="24"/>
          <w:lang w:val="ru-RU" w:eastAsia="ru-RU"/>
        </w:rPr>
        <w:softHyphen/>
        <w:t>дается на заседании  Педагогического совета ДОУ,</w:t>
      </w:r>
      <w:r w:rsidR="00C83F21" w:rsidRPr="00134BC7">
        <w:rPr>
          <w:rFonts w:eastAsia="Times New Roman"/>
          <w:sz w:val="24"/>
          <w:szCs w:val="24"/>
          <w:lang w:val="ru-RU" w:eastAsia="ru-RU"/>
        </w:rPr>
        <w:t xml:space="preserve"> и</w:t>
      </w:r>
      <w:r w:rsidR="000E5415" w:rsidRPr="00134BC7">
        <w:rPr>
          <w:rFonts w:eastAsia="Times New Roman"/>
          <w:sz w:val="24"/>
          <w:szCs w:val="24"/>
          <w:lang w:val="ru-RU" w:eastAsia="ru-RU"/>
        </w:rPr>
        <w:t xml:space="preserve"> утвержда</w:t>
      </w:r>
      <w:r w:rsidR="000E5415" w:rsidRPr="00134BC7">
        <w:rPr>
          <w:rFonts w:eastAsia="Times New Roman"/>
          <w:sz w:val="24"/>
          <w:szCs w:val="24"/>
          <w:lang w:val="ru-RU" w:eastAsia="ru-RU"/>
        </w:rPr>
        <w:softHyphen/>
        <w:t>ется  приказом заведующего ДОУ.</w:t>
      </w:r>
    </w:p>
    <w:p w:rsidR="00667C52" w:rsidRDefault="00667C52" w:rsidP="00134BC7">
      <w:pPr>
        <w:rPr>
          <w:rFonts w:eastAsia="Times New Roman"/>
          <w:sz w:val="24"/>
          <w:szCs w:val="24"/>
          <w:lang w:val="ru-RU" w:eastAsia="ru-RU"/>
        </w:rPr>
      </w:pPr>
    </w:p>
    <w:p w:rsidR="000E5415" w:rsidRPr="00134BC7" w:rsidRDefault="00C83F21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sz w:val="24"/>
          <w:szCs w:val="24"/>
          <w:lang w:val="ru-RU" w:eastAsia="ru-RU"/>
        </w:rPr>
        <w:t>4.</w:t>
      </w:r>
      <w:r w:rsidR="00151B37" w:rsidRPr="00134BC7">
        <w:rPr>
          <w:rFonts w:eastAsia="Times New Roman"/>
          <w:sz w:val="24"/>
          <w:szCs w:val="24"/>
          <w:lang w:val="ru-RU" w:eastAsia="ru-RU"/>
        </w:rPr>
        <w:t>3</w:t>
      </w:r>
      <w:r w:rsidR="000E5415" w:rsidRPr="00134BC7">
        <w:rPr>
          <w:rFonts w:eastAsia="Times New Roman"/>
          <w:sz w:val="24"/>
          <w:szCs w:val="24"/>
          <w:lang w:val="ru-RU" w:eastAsia="ru-RU"/>
        </w:rPr>
        <w:t>. Результаты инновационной деятельности фиксируются и предоставляются по завершении инновационной деятельности руководителю проекта Юдаевой Т.В.  и обсуждаются на  заседании Творческой группы педагогов, на Педагогическом совете ДОУ.</w:t>
      </w:r>
    </w:p>
    <w:p w:rsidR="00667C52" w:rsidRDefault="00667C52" w:rsidP="00134BC7">
      <w:pPr>
        <w:rPr>
          <w:rFonts w:eastAsia="Times New Roman"/>
          <w:sz w:val="24"/>
          <w:szCs w:val="24"/>
          <w:lang w:val="ru-RU" w:eastAsia="ru-RU"/>
        </w:rPr>
      </w:pPr>
    </w:p>
    <w:p w:rsidR="00C83F21" w:rsidRPr="00134BC7" w:rsidRDefault="00C83F21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sz w:val="24"/>
          <w:szCs w:val="24"/>
          <w:lang w:val="ru-RU" w:eastAsia="ru-RU"/>
        </w:rPr>
        <w:t>4</w:t>
      </w:r>
      <w:r w:rsidR="000E5415" w:rsidRPr="00134BC7">
        <w:rPr>
          <w:rFonts w:eastAsia="Times New Roman"/>
          <w:sz w:val="24"/>
          <w:szCs w:val="24"/>
          <w:lang w:val="ru-RU" w:eastAsia="ru-RU"/>
        </w:rPr>
        <w:t>.</w:t>
      </w:r>
      <w:r w:rsidR="00151B37" w:rsidRPr="00134BC7">
        <w:rPr>
          <w:rFonts w:eastAsia="Times New Roman"/>
          <w:sz w:val="24"/>
          <w:szCs w:val="24"/>
          <w:lang w:val="ru-RU" w:eastAsia="ru-RU"/>
        </w:rPr>
        <w:t>4</w:t>
      </w:r>
      <w:r w:rsidR="000E5415" w:rsidRPr="00134BC7">
        <w:rPr>
          <w:rFonts w:eastAsia="Times New Roman"/>
          <w:sz w:val="24"/>
          <w:szCs w:val="24"/>
          <w:lang w:val="ru-RU" w:eastAsia="ru-RU"/>
        </w:rPr>
        <w:t>. Результаты инновационной деятельности предоставляются в форме письменного анализа эффективности осуществляемой работы.</w:t>
      </w:r>
    </w:p>
    <w:p w:rsidR="00C83F21" w:rsidRPr="00134BC7" w:rsidRDefault="006E283B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bCs/>
          <w:i/>
          <w:iCs/>
          <w:sz w:val="24"/>
          <w:szCs w:val="24"/>
          <w:lang w:val="ru-RU" w:eastAsia="ru-RU"/>
        </w:rPr>
        <w:t xml:space="preserve"> </w:t>
      </w:r>
    </w:p>
    <w:p w:rsidR="006E283B" w:rsidRPr="00134BC7" w:rsidRDefault="006E283B" w:rsidP="00134BC7">
      <w:pPr>
        <w:jc w:val="center"/>
        <w:rPr>
          <w:b/>
          <w:sz w:val="28"/>
          <w:szCs w:val="28"/>
          <w:lang w:val="ru-RU"/>
        </w:rPr>
      </w:pPr>
      <w:r w:rsidRPr="00134BC7">
        <w:rPr>
          <w:b/>
          <w:sz w:val="28"/>
          <w:szCs w:val="28"/>
          <w:lang w:val="ru-RU"/>
        </w:rPr>
        <w:t>5. Документация творческой группы</w:t>
      </w:r>
    </w:p>
    <w:p w:rsidR="00667C52" w:rsidRDefault="00667C52" w:rsidP="00134BC7">
      <w:pPr>
        <w:rPr>
          <w:sz w:val="24"/>
          <w:szCs w:val="24"/>
          <w:lang w:val="ru-RU"/>
        </w:rPr>
      </w:pPr>
    </w:p>
    <w:p w:rsidR="006E283B" w:rsidRPr="00134BC7" w:rsidRDefault="006E283B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 xml:space="preserve">5.1. Для осуществления работы в творческой группе должны быть следующие документы: </w:t>
      </w:r>
    </w:p>
    <w:p w:rsidR="006E283B" w:rsidRPr="00134BC7" w:rsidRDefault="006E283B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 xml:space="preserve">- Приказ заведующего о создании творческой группы в рамках муниципальной инновационной площадки. </w:t>
      </w:r>
    </w:p>
    <w:p w:rsidR="006E283B" w:rsidRPr="00134BC7" w:rsidRDefault="006E283B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>- Положение о деятельности муниципальной инновационной площадки.</w:t>
      </w:r>
    </w:p>
    <w:p w:rsidR="006E283B" w:rsidRPr="00134BC7" w:rsidRDefault="006E283B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>-  План реализации инновационного проекта.</w:t>
      </w:r>
    </w:p>
    <w:p w:rsidR="006E283B" w:rsidRPr="00134BC7" w:rsidRDefault="006E283B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>-  Протоколы заседаний.</w:t>
      </w:r>
    </w:p>
    <w:p w:rsidR="006E283B" w:rsidRPr="00134BC7" w:rsidRDefault="006E283B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>-  Материалы проектной деятельности.</w:t>
      </w:r>
    </w:p>
    <w:p w:rsidR="006E283B" w:rsidRPr="00134BC7" w:rsidRDefault="006E283B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 xml:space="preserve"> -  Аналитический отчет о работе творческой группы в рамках муниципального инновационного проекта.</w:t>
      </w:r>
    </w:p>
    <w:p w:rsidR="006E283B" w:rsidRPr="00134BC7" w:rsidRDefault="006E283B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>5.2. Обсуждаемые вопросы протоколируются, оформляются в форме проектов, выводов и обобщений, а также рекомендаций педагогам ДОУ. В качестве общего результата работы группы является документально оформленный проект, пакет методических рекомендаций, разработок, пособий.</w:t>
      </w:r>
    </w:p>
    <w:p w:rsidR="00C83F21" w:rsidRPr="00134BC7" w:rsidRDefault="006E283B" w:rsidP="00134BC7">
      <w:pPr>
        <w:rPr>
          <w:sz w:val="24"/>
          <w:szCs w:val="24"/>
          <w:lang w:val="ru-RU"/>
        </w:rPr>
      </w:pPr>
      <w:r w:rsidRPr="00134BC7">
        <w:rPr>
          <w:sz w:val="24"/>
          <w:szCs w:val="24"/>
          <w:lang w:val="ru-RU"/>
        </w:rPr>
        <w:t>5.3. Анализ о деятельности творческой группы представляется педагогическому совету ДОУ. Результаты работы творческой группы оформляются в печатном варианте.</w:t>
      </w:r>
    </w:p>
    <w:p w:rsidR="005C2B58" w:rsidRPr="00134BC7" w:rsidRDefault="005C2B58" w:rsidP="00134BC7">
      <w:pPr>
        <w:rPr>
          <w:rFonts w:eastAsia="Times New Roman"/>
          <w:bCs/>
          <w:i/>
          <w:iCs/>
          <w:sz w:val="24"/>
          <w:szCs w:val="24"/>
          <w:lang w:val="ru-RU" w:eastAsia="ru-RU"/>
        </w:rPr>
      </w:pPr>
      <w:r w:rsidRPr="00134BC7">
        <w:rPr>
          <w:rFonts w:eastAsia="Times New Roman"/>
          <w:bCs/>
          <w:i/>
          <w:iCs/>
          <w:sz w:val="24"/>
          <w:szCs w:val="24"/>
          <w:lang w:val="ru-RU" w:eastAsia="ru-RU"/>
        </w:rPr>
        <w:t>6. Распространение инновационного опыта осуществляется                                 в следующих формах:</w:t>
      </w:r>
    </w:p>
    <w:p w:rsidR="005C2B58" w:rsidRPr="00134BC7" w:rsidRDefault="005C2B58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bCs/>
          <w:sz w:val="24"/>
          <w:szCs w:val="24"/>
          <w:lang w:val="ru-RU" w:eastAsia="ru-RU"/>
        </w:rPr>
        <w:t xml:space="preserve">6.1. </w:t>
      </w:r>
      <w:r w:rsidRPr="00134BC7">
        <w:rPr>
          <w:rFonts w:eastAsia="Times New Roman"/>
          <w:sz w:val="24"/>
          <w:szCs w:val="24"/>
          <w:lang w:val="ru-RU" w:eastAsia="ru-RU"/>
        </w:rPr>
        <w:t xml:space="preserve">Выступления на семинарах, </w:t>
      </w:r>
      <w:proofErr w:type="spellStart"/>
      <w:r w:rsidRPr="00134BC7">
        <w:rPr>
          <w:rFonts w:eastAsia="Times New Roman"/>
          <w:sz w:val="24"/>
          <w:szCs w:val="24"/>
          <w:lang w:val="ru-RU" w:eastAsia="ru-RU"/>
        </w:rPr>
        <w:t>методобъединениях</w:t>
      </w:r>
      <w:proofErr w:type="spellEnd"/>
      <w:r w:rsidRPr="00134BC7">
        <w:rPr>
          <w:rFonts w:eastAsia="Times New Roman"/>
          <w:sz w:val="24"/>
          <w:szCs w:val="24"/>
          <w:lang w:val="ru-RU" w:eastAsia="ru-RU"/>
        </w:rPr>
        <w:t>, педагогических советах, конференциях, в целях транслирования инно</w:t>
      </w:r>
      <w:r w:rsidRPr="00134BC7">
        <w:rPr>
          <w:rFonts w:eastAsia="Times New Roman"/>
          <w:sz w:val="24"/>
          <w:szCs w:val="24"/>
          <w:lang w:val="ru-RU" w:eastAsia="ru-RU"/>
        </w:rPr>
        <w:softHyphen/>
        <w:t>вационного опыта по вопросам апробации инновации, обеспечивающей реализацию целевой линии развития ДОУ.</w:t>
      </w:r>
    </w:p>
    <w:p w:rsidR="005C2B58" w:rsidRPr="00134BC7" w:rsidRDefault="005C2B58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sz w:val="24"/>
          <w:szCs w:val="24"/>
          <w:lang w:val="ru-RU" w:eastAsia="ru-RU"/>
        </w:rPr>
        <w:t>6.2. Открытые занятия (мастер-классы и т.п.), размещение материалов в сети Интернет</w:t>
      </w:r>
    </w:p>
    <w:p w:rsidR="005C2B58" w:rsidRPr="00134BC7" w:rsidRDefault="005C2B58" w:rsidP="00134BC7">
      <w:pPr>
        <w:rPr>
          <w:rFonts w:eastAsia="Times New Roman"/>
          <w:sz w:val="24"/>
          <w:szCs w:val="24"/>
          <w:lang w:val="ru-RU" w:eastAsia="ru-RU"/>
        </w:rPr>
      </w:pPr>
      <w:r w:rsidRPr="00134BC7">
        <w:rPr>
          <w:rFonts w:eastAsia="Times New Roman"/>
          <w:sz w:val="24"/>
          <w:szCs w:val="24"/>
          <w:lang w:val="ru-RU" w:eastAsia="ru-RU"/>
        </w:rPr>
        <w:t>6.3. Оказание консультативной помощи педагогам в процес</w:t>
      </w:r>
      <w:r w:rsidRPr="00134BC7">
        <w:rPr>
          <w:rFonts w:eastAsia="Times New Roman"/>
          <w:sz w:val="24"/>
          <w:szCs w:val="24"/>
          <w:lang w:val="ru-RU" w:eastAsia="ru-RU"/>
        </w:rPr>
        <w:softHyphen/>
        <w:t>се подготовки и внедрения инновации.</w:t>
      </w:r>
    </w:p>
    <w:p w:rsidR="005C2B58" w:rsidRDefault="005C2B58" w:rsidP="005C2B58">
      <w:pPr>
        <w:rPr>
          <w:rFonts w:eastAsia="Times New Roman"/>
          <w:sz w:val="28"/>
          <w:szCs w:val="28"/>
          <w:lang w:val="ru-RU" w:eastAsia="ru-RU"/>
        </w:rPr>
      </w:pPr>
    </w:p>
    <w:p w:rsidR="005C2B58" w:rsidRPr="005C2B58" w:rsidRDefault="005C2B58" w:rsidP="005C2B58">
      <w:pPr>
        <w:ind w:firstLine="567"/>
        <w:rPr>
          <w:rFonts w:eastAsia="Times New Roman"/>
          <w:sz w:val="28"/>
          <w:szCs w:val="28"/>
          <w:lang w:val="ru-RU" w:eastAsia="ru-RU"/>
        </w:rPr>
      </w:pPr>
    </w:p>
    <w:p w:rsidR="005C2B58" w:rsidRPr="005C2B58" w:rsidRDefault="005C2B58" w:rsidP="005C2B58">
      <w:pPr>
        <w:rPr>
          <w:rFonts w:eastAsia="Times New Roman"/>
          <w:sz w:val="28"/>
          <w:szCs w:val="28"/>
          <w:lang w:val="ru-RU" w:eastAsia="ru-RU"/>
        </w:rPr>
      </w:pPr>
    </w:p>
    <w:p w:rsidR="00C83F21" w:rsidRPr="00194623" w:rsidRDefault="00C83F21" w:rsidP="00724CC8">
      <w:pPr>
        <w:jc w:val="both"/>
        <w:rPr>
          <w:sz w:val="24"/>
          <w:szCs w:val="24"/>
          <w:lang w:val="ru-RU"/>
        </w:rPr>
      </w:pPr>
    </w:p>
    <w:p w:rsidR="00724CC8" w:rsidRPr="00194623" w:rsidRDefault="005C2B58" w:rsidP="00724CC8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724CC8" w:rsidRPr="00194623" w:rsidRDefault="00724CC8" w:rsidP="00724CC8">
      <w:pPr>
        <w:jc w:val="both"/>
        <w:rPr>
          <w:sz w:val="24"/>
          <w:szCs w:val="24"/>
          <w:lang w:val="ru-RU"/>
        </w:rPr>
      </w:pPr>
    </w:p>
    <w:p w:rsidR="00724CC8" w:rsidRPr="00194623" w:rsidRDefault="00724CC8" w:rsidP="00724CC8">
      <w:pPr>
        <w:jc w:val="both"/>
        <w:rPr>
          <w:sz w:val="24"/>
          <w:szCs w:val="24"/>
          <w:lang w:val="ru-RU"/>
        </w:rPr>
      </w:pPr>
    </w:p>
    <w:p w:rsidR="006A7053" w:rsidRPr="00194623" w:rsidRDefault="00A22BAC" w:rsidP="006A705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94623">
        <w:rPr>
          <w:rFonts w:ascii="Times New Roman" w:hAnsi="Times New Roman"/>
          <w:sz w:val="24"/>
          <w:szCs w:val="24"/>
        </w:rPr>
        <w:t xml:space="preserve"> </w:t>
      </w:r>
    </w:p>
    <w:p w:rsidR="004B3783" w:rsidRPr="00194623" w:rsidRDefault="004B3783" w:rsidP="0070355C">
      <w:pPr>
        <w:rPr>
          <w:rFonts w:eastAsia="Calibri"/>
          <w:b/>
          <w:spacing w:val="-5"/>
          <w:sz w:val="24"/>
          <w:szCs w:val="24"/>
          <w:lang w:val="ru-RU"/>
        </w:rPr>
      </w:pPr>
    </w:p>
    <w:p w:rsidR="00907103" w:rsidRPr="00194623" w:rsidRDefault="00907103">
      <w:pPr>
        <w:rPr>
          <w:sz w:val="24"/>
          <w:szCs w:val="24"/>
          <w:lang w:val="ru-RU"/>
        </w:rPr>
      </w:pPr>
    </w:p>
    <w:sectPr w:rsidR="00907103" w:rsidRPr="00194623" w:rsidSect="00B424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54"/>
    <w:multiLevelType w:val="hybridMultilevel"/>
    <w:tmpl w:val="193EB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6DFB"/>
    <w:multiLevelType w:val="hybridMultilevel"/>
    <w:tmpl w:val="9BE08440"/>
    <w:lvl w:ilvl="0" w:tplc="0114D7C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C12FB4"/>
    <w:multiLevelType w:val="hybridMultilevel"/>
    <w:tmpl w:val="FF40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175CE"/>
    <w:multiLevelType w:val="multilevel"/>
    <w:tmpl w:val="41C8F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A2185"/>
    <w:multiLevelType w:val="hybridMultilevel"/>
    <w:tmpl w:val="242E5C7E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059EA"/>
    <w:multiLevelType w:val="hybridMultilevel"/>
    <w:tmpl w:val="580EA836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52186"/>
    <w:multiLevelType w:val="hybridMultilevel"/>
    <w:tmpl w:val="0DF48DAC"/>
    <w:lvl w:ilvl="0" w:tplc="80A8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A8CD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F8"/>
    <w:rsid w:val="000E5415"/>
    <w:rsid w:val="00134BC7"/>
    <w:rsid w:val="00151B37"/>
    <w:rsid w:val="00194623"/>
    <w:rsid w:val="00216D25"/>
    <w:rsid w:val="002C4967"/>
    <w:rsid w:val="003D424C"/>
    <w:rsid w:val="004B3783"/>
    <w:rsid w:val="0051656C"/>
    <w:rsid w:val="005C2B58"/>
    <w:rsid w:val="00634A9E"/>
    <w:rsid w:val="00650D88"/>
    <w:rsid w:val="00667C52"/>
    <w:rsid w:val="006A7053"/>
    <w:rsid w:val="006E283B"/>
    <w:rsid w:val="0070355C"/>
    <w:rsid w:val="00724CC8"/>
    <w:rsid w:val="007A4710"/>
    <w:rsid w:val="008516B3"/>
    <w:rsid w:val="00907103"/>
    <w:rsid w:val="00943694"/>
    <w:rsid w:val="009507A9"/>
    <w:rsid w:val="00A22BAC"/>
    <w:rsid w:val="00A34B5F"/>
    <w:rsid w:val="00A613F8"/>
    <w:rsid w:val="00A843C5"/>
    <w:rsid w:val="00AA1EBF"/>
    <w:rsid w:val="00B424E7"/>
    <w:rsid w:val="00B46CFF"/>
    <w:rsid w:val="00B87C3F"/>
    <w:rsid w:val="00C01FD2"/>
    <w:rsid w:val="00C27F96"/>
    <w:rsid w:val="00C83F21"/>
    <w:rsid w:val="00CC6CD3"/>
    <w:rsid w:val="00D32C88"/>
    <w:rsid w:val="00E022E3"/>
    <w:rsid w:val="00E1336A"/>
    <w:rsid w:val="00F879D8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7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50D8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705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27F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724CC8"/>
    <w:pPr>
      <w:widowControl/>
      <w:autoSpaceDE/>
      <w:autoSpaceDN/>
      <w:adjustRightInd/>
      <w:ind w:left="360"/>
    </w:pPr>
    <w:rPr>
      <w:rFonts w:eastAsia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24C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99"/>
    <w:qFormat/>
    <w:rsid w:val="00724CC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7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50D8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705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27F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724CC8"/>
    <w:pPr>
      <w:widowControl/>
      <w:autoSpaceDE/>
      <w:autoSpaceDN/>
      <w:adjustRightInd/>
      <w:ind w:left="360"/>
    </w:pPr>
    <w:rPr>
      <w:rFonts w:eastAsia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24C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99"/>
    <w:qFormat/>
    <w:rsid w:val="00724C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A4A3-832A-4E0C-9607-C14630F2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2019-04-17T12:45:00Z</cp:lastPrinted>
  <dcterms:created xsi:type="dcterms:W3CDTF">2019-03-24T14:05:00Z</dcterms:created>
  <dcterms:modified xsi:type="dcterms:W3CDTF">2019-04-17T12:51:00Z</dcterms:modified>
</cp:coreProperties>
</file>